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686A" w14:textId="77777777" w:rsidR="00FE5FDB" w:rsidRDefault="00FE5FDB" w:rsidP="00FE5F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 xml:space="preserve">ОТЗЫВ - ХАРАКТЕРИСТИКА </w:t>
      </w:r>
    </w:p>
    <w:p w14:paraId="25058699" w14:textId="77777777" w:rsidR="00FE5FDB" w:rsidRDefault="00FE5FDB" w:rsidP="00FE5F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E0262D7" w14:textId="1094CD81" w:rsidR="00074F0B" w:rsidRPr="00074F0B" w:rsidRDefault="00074F0B" w:rsidP="00074F0B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74F0B">
        <w:rPr>
          <w:rFonts w:ascii="Times New Roman" w:hAnsi="Times New Roman" w:cs="Times New Roman"/>
          <w:sz w:val="24"/>
          <w:szCs w:val="24"/>
        </w:rPr>
        <w:t xml:space="preserve">Обучающийся______________________________________________________________                </w:t>
      </w:r>
      <w:r w:rsidRPr="00074F0B">
        <w:rPr>
          <w:rFonts w:ascii="Times New Roman" w:hAnsi="Times New Roman" w:cs="Times New Roman"/>
          <w:sz w:val="18"/>
          <w:szCs w:val="18"/>
        </w:rPr>
        <w:t>фамилия, имя, отчество</w:t>
      </w:r>
    </w:p>
    <w:p w14:paraId="5A940E31" w14:textId="77777777" w:rsidR="002452F7" w:rsidRDefault="00074F0B" w:rsidP="00074F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 xml:space="preserve">___________курса </w:t>
      </w:r>
      <w:r w:rsidRPr="00074F0B">
        <w:rPr>
          <w:rFonts w:ascii="Times New Roman" w:hAnsi="Times New Roman" w:cs="Times New Roman"/>
          <w:sz w:val="24"/>
          <w:szCs w:val="24"/>
        </w:rPr>
        <w:tab/>
        <w:t xml:space="preserve">   группы_________ подразделение________________________________________</w:t>
      </w:r>
    </w:p>
    <w:p w14:paraId="37F69B20" w14:textId="7CF16742" w:rsidR="00074F0B" w:rsidRPr="00074F0B" w:rsidRDefault="00074F0B" w:rsidP="00074F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>Вид практики в рамках практической подготовки__________________________</w:t>
      </w:r>
    </w:p>
    <w:p w14:paraId="0AA9F478" w14:textId="77777777" w:rsidR="00074F0B" w:rsidRPr="00074F0B" w:rsidRDefault="00074F0B" w:rsidP="00074F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>Наименование места практической подготовки</w:t>
      </w:r>
      <w:r w:rsidRPr="00074F0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14:paraId="35144AE7" w14:textId="7125136F" w:rsidR="00074F0B" w:rsidRPr="00074F0B" w:rsidRDefault="00074F0B" w:rsidP="00074F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                                                                                                           </w:t>
      </w:r>
      <w:r w:rsidRPr="00074F0B">
        <w:rPr>
          <w:rFonts w:ascii="Times New Roman" w:hAnsi="Times New Roman" w:cs="Times New Roman"/>
          <w:sz w:val="18"/>
          <w:szCs w:val="18"/>
        </w:rPr>
        <w:t>наименование   предприятия, структурного подразделения</w:t>
      </w:r>
    </w:p>
    <w:p w14:paraId="668A594E" w14:textId="77777777" w:rsidR="00074F0B" w:rsidRPr="00074F0B" w:rsidRDefault="00074F0B" w:rsidP="00074F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4F0B">
        <w:rPr>
          <w:rFonts w:ascii="Times New Roman" w:hAnsi="Times New Roman" w:cs="Times New Roman"/>
          <w:sz w:val="24"/>
          <w:szCs w:val="24"/>
        </w:rPr>
        <w:t>Обучающийся выполнил задания рабочей программы практической подготовки</w:t>
      </w:r>
    </w:p>
    <w:p w14:paraId="3A22AE98" w14:textId="5F4A3C91" w:rsidR="00FE5FDB" w:rsidRDefault="00FE5FDB" w:rsidP="00FE5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654C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54043BB2" w14:textId="0F76CBAB" w:rsidR="00FE5FDB" w:rsidRPr="00B654CA" w:rsidRDefault="00FE5FDB" w:rsidP="002452F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3143494"/>
      <w:r w:rsidRPr="00B654CA">
        <w:rPr>
          <w:rFonts w:ascii="Times New Roman" w:hAnsi="Times New Roman" w:cs="Times New Roman"/>
          <w:sz w:val="24"/>
          <w:szCs w:val="24"/>
        </w:rPr>
        <w:t xml:space="preserve">Дополнительно ознакомился/изучил </w:t>
      </w:r>
      <w:bookmarkEnd w:id="0"/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654CA">
        <w:rPr>
          <w:rFonts w:ascii="Times New Roman" w:hAnsi="Times New Roman" w:cs="Times New Roman"/>
          <w:sz w:val="24"/>
          <w:szCs w:val="24"/>
        </w:rPr>
        <w:t xml:space="preserve"> Заслуживает оценки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B654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302C4" w14:textId="77777777" w:rsidR="00FE5FDB" w:rsidRPr="00F10419" w:rsidRDefault="00FE5FDB" w:rsidP="00FE5F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A7403" w14:textId="39E4BADC" w:rsidR="002452F7" w:rsidRPr="00C17A6A" w:rsidRDefault="002452F7" w:rsidP="002452F7">
      <w:pPr>
        <w:spacing w:after="0"/>
        <w:ind w:left="970"/>
        <w:rPr>
          <w:rFonts w:ascii="Calibri" w:eastAsia="Calibri" w:hAnsi="Calibri" w:cs="Calibri"/>
          <w:color w:val="000000"/>
          <w:lang w:eastAsia="ru-RU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</w:p>
    <w:p w14:paraId="0BC159B1" w14:textId="77777777" w:rsidR="00D1503A" w:rsidRDefault="002452F7" w:rsidP="00D1503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1" w:name="_Hlk113022382"/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практической подготовки </w:t>
      </w:r>
    </w:p>
    <w:p w14:paraId="494187DB" w14:textId="0F27FA7D" w:rsidR="002452F7" w:rsidRPr="00C17A6A" w:rsidRDefault="002452F7" w:rsidP="00D1503A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профильной организации </w:t>
      </w:r>
    </w:p>
    <w:p w14:paraId="2ADFFFEA" w14:textId="77777777" w:rsidR="00D1503A" w:rsidRDefault="002452F7" w:rsidP="00D1503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</w:t>
      </w:r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</w:t>
      </w:r>
      <w:r w:rsidR="00D150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14:paraId="0E67A697" w14:textId="139A8B55" w:rsidR="00D1503A" w:rsidRDefault="00D1503A" w:rsidP="00D1503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="002452F7"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«__»__________20____ г. </w:t>
      </w:r>
    </w:p>
    <w:p w14:paraId="65FE8912" w14:textId="77777777" w:rsidR="00D1503A" w:rsidRDefault="00D1503A" w:rsidP="002452F7">
      <w:pPr>
        <w:spacing w:after="0" w:line="238" w:lineRule="auto"/>
        <w:ind w:left="377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2103E60" w14:textId="7B46CB9F" w:rsidR="002452F7" w:rsidRPr="00C17A6A" w:rsidRDefault="002452F7" w:rsidP="002452F7">
      <w:pPr>
        <w:spacing w:after="0" w:line="238" w:lineRule="auto"/>
        <w:ind w:left="3778"/>
        <w:jc w:val="center"/>
        <w:rPr>
          <w:rFonts w:ascii="Calibri" w:eastAsia="Calibri" w:hAnsi="Calibri" w:cs="Calibri"/>
          <w:color w:val="000000"/>
          <w:lang w:eastAsia="ru-RU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М.П. </w:t>
      </w:r>
    </w:p>
    <w:bookmarkEnd w:id="1"/>
    <w:p w14:paraId="143591CA" w14:textId="77777777" w:rsidR="002452F7" w:rsidRDefault="002452F7" w:rsidP="002452F7"/>
    <w:p w14:paraId="03B59A85" w14:textId="71443D93" w:rsidR="00F43155" w:rsidRDefault="00F43155"/>
    <w:p w14:paraId="61FB2FEE" w14:textId="7C6AA8AE" w:rsidR="00FF32A1" w:rsidRDefault="00FF32A1"/>
    <w:p w14:paraId="22D618A5" w14:textId="0A7C281E" w:rsidR="00FF32A1" w:rsidRDefault="00FF32A1"/>
    <w:p w14:paraId="581BC6E3" w14:textId="3CA9D0F3" w:rsidR="00FF32A1" w:rsidRDefault="00FF32A1"/>
    <w:p w14:paraId="59C1D5FD" w14:textId="7C3B3155" w:rsidR="00FF32A1" w:rsidRDefault="00FF32A1"/>
    <w:p w14:paraId="05E095B3" w14:textId="13DBA568" w:rsidR="00FF32A1" w:rsidRDefault="00FF32A1"/>
    <w:p w14:paraId="6B246D20" w14:textId="4450159F" w:rsidR="00FF32A1" w:rsidRPr="00FF32A1" w:rsidRDefault="00FF32A1" w:rsidP="00FF32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F32A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ПРИМЕР </w:t>
      </w:r>
      <w:r w:rsidR="00074F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ТЕКСТА </w:t>
      </w:r>
      <w:r w:rsidRPr="00FF32A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ОТЗЫВА</w:t>
      </w:r>
    </w:p>
    <w:p w14:paraId="19848966" w14:textId="3E98132D" w:rsidR="00FF32A1" w:rsidRPr="00717209" w:rsidRDefault="00FF32A1" w:rsidP="006D141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2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ОТЗЫВ-ХАРАКТЕРИСТИКА</w:t>
      </w:r>
    </w:p>
    <w:p w14:paraId="50E0A7A0" w14:textId="77777777" w:rsidR="006D0943" w:rsidRDefault="006D0943" w:rsidP="00440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9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Обучающийся</w:t>
      </w:r>
      <w:r w:rsidRPr="00E009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Pr="00E00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361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Никитин Никита Юрьевич. </w:t>
      </w:r>
      <w:r w:rsidRPr="0001361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Магистрант второго курса группы МПС21 подразделение</w:t>
      </w:r>
      <w:r w:rsidRPr="0001361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кафедры </w:t>
      </w:r>
      <w:proofErr w:type="spellStart"/>
      <w:r w:rsidRPr="0001361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ТПФКиС</w:t>
      </w:r>
      <w:proofErr w:type="spellEnd"/>
      <w:r w:rsidRPr="0001361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ДГТУ. </w:t>
      </w:r>
    </w:p>
    <w:p w14:paraId="7B4CE5DD" w14:textId="3BCEADC6" w:rsidR="00440AF1" w:rsidRDefault="006D0943" w:rsidP="00440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практики в рамках практической подготовки</w:t>
      </w:r>
      <w:r w:rsidRPr="0001361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440AF1" w:rsidRPr="0001361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производственная</w:t>
      </w:r>
      <w:r w:rsidR="00440AF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44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педагогическая </w:t>
      </w:r>
      <w:r w:rsidR="00440AF1" w:rsidRPr="0044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(часть 3)</w:t>
      </w:r>
      <w:r w:rsidR="0044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58B89FA" w14:textId="00D15F97" w:rsidR="006D0943" w:rsidRPr="00013618" w:rsidRDefault="006D0943" w:rsidP="00440AF1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highlight w:val="yellow"/>
          <w:lang w:eastAsia="ru-RU"/>
        </w:rPr>
      </w:pPr>
      <w:r w:rsidRPr="009B6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места практической подготовки </w:t>
      </w:r>
      <w:r w:rsidRPr="0001361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ГБУ ДО РО «СШОР №19 им. Б. </w:t>
      </w:r>
      <w:proofErr w:type="spellStart"/>
      <w:r w:rsidRPr="0001361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Кабаргина</w:t>
      </w:r>
      <w:proofErr w:type="spellEnd"/>
      <w:r w:rsidRPr="0001361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»     </w:t>
      </w:r>
      <w:r w:rsidRPr="00013618">
        <w:rPr>
          <w:rFonts w:ascii="Calibri" w:eastAsia="Calibri" w:hAnsi="Calibri" w:cs="Calibri"/>
          <w:color w:val="000000"/>
          <w:highlight w:val="yellow"/>
          <w:lang w:eastAsia="ru-RU"/>
        </w:rPr>
        <w:t xml:space="preserve">                                                                                                          </w:t>
      </w:r>
    </w:p>
    <w:p w14:paraId="00986E81" w14:textId="6554E760" w:rsidR="002452F7" w:rsidRDefault="00FF32A1" w:rsidP="006D14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Обучающийся выполнил все задания практики в соответствии с намеченным планом прохождения педагогической практики. В течение всего времени магистрант посещал учебные занятия, проводил наблюдение учебных занятий и проводил </w:t>
      </w:r>
      <w:r w:rsidR="007266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их </w:t>
      </w: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анализ в соответствии с заданием практики.</w:t>
      </w:r>
    </w:p>
    <w:p w14:paraId="5AA0DF55" w14:textId="26D39863" w:rsidR="00FF32A1" w:rsidRPr="009E2613" w:rsidRDefault="002452F7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Иванов Иван Иванович </w:t>
      </w:r>
      <w:r w:rsidR="007266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занимался исследовательской деятельность</w:t>
      </w:r>
      <w:r w:rsidR="00156F3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ю </w:t>
      </w:r>
      <w:r w:rsidR="007266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азработал и составил комплекс общеразвивающих упражнений, </w:t>
      </w:r>
      <w:r w:rsidR="00156F3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провел тестирование для выявления уровня физической подготовленности спортсменов. </w:t>
      </w:r>
    </w:p>
    <w:p w14:paraId="68A49658" w14:textId="55E268AE" w:rsidR="00FF32A1" w:rsidRPr="009E2613" w:rsidRDefault="002452F7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Практикант 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выполнял поручения руководителя практики, подготовил и провел ряд мероприятий, систематически посещал консультации в течение учебной практики, учился составлять различные документы, связанные с практикой и учебным процессом. </w:t>
      </w:r>
      <w:r w:rsidR="006D09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 процессе практической работы научился применять 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нормативно-правов</w:t>
      </w:r>
      <w:r w:rsidR="006D09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ую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документаци</w:t>
      </w:r>
      <w:r w:rsidR="006D09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ю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изучил основные </w:t>
      </w:r>
      <w:r w:rsidR="006D09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проблемные </w:t>
      </w:r>
      <w:r w:rsidR="00FF32A1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задачи организации учебно-воспитательной деятельности.</w:t>
      </w:r>
    </w:p>
    <w:p w14:paraId="178B6639" w14:textId="68FE0D24" w:rsidR="00FF32A1" w:rsidRPr="009E2613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Дополнительно </w:t>
      </w:r>
      <w:r w:rsidR="00440AF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провел сравнительный анализ </w:t>
      </w: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ФССП по виду спорта спортивная гимнастика.</w:t>
      </w:r>
    </w:p>
    <w:p w14:paraId="0D289F57" w14:textId="69CB2BF7" w:rsidR="00FF32A1" w:rsidRPr="009E2613" w:rsidRDefault="00FF32A1" w:rsidP="00FF32A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 ходе практики проявил ответственность, дисциплинированность, трудолюбие и стремление к познанию. Анализ результатов работы и подготовленной документации, общего отношения к </w:t>
      </w:r>
      <w:r w:rsidR="006D09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профессиональной </w:t>
      </w: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деятельности позволяют оценить деятельность </w:t>
      </w:r>
      <w:r w:rsidR="006D09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Иванова И.И.</w:t>
      </w:r>
      <w:r w:rsidR="006D0943"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 период прохождения учебной практики</w:t>
      </w:r>
      <w:r w:rsidR="006D09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на хорошо</w:t>
      </w:r>
      <w:r w:rsidRPr="009E2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14:paraId="4FA427E7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практической подготовки </w:t>
      </w:r>
    </w:p>
    <w:p w14:paraId="679BB437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профильной организации </w:t>
      </w:r>
    </w:p>
    <w:p w14:paraId="5B5D8004" w14:textId="53CAF1A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D0943">
        <w:rPr>
          <w:rFonts w:ascii="Times New Roman" w:eastAsia="Times New Roman" w:hAnsi="Times New Roman" w:cs="Times New Roman"/>
          <w:sz w:val="28"/>
          <w:szCs w:val="28"/>
          <w:lang w:eastAsia="ru-RU"/>
        </w:rPr>
        <w:t>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6D0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Сулейманов</w:t>
      </w: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2D04F1B8" w14:textId="2BA5839D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«__»__________20___ г. </w:t>
      </w:r>
    </w:p>
    <w:p w14:paraId="31B9F8A3" w14:textId="77777777" w:rsidR="00D1503A" w:rsidRPr="00D1503A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DC456" w14:textId="4684420E" w:rsidR="00FF32A1" w:rsidRPr="00717209" w:rsidRDefault="00D1503A" w:rsidP="00D15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М.П.</w:t>
      </w:r>
    </w:p>
    <w:sectPr w:rsidR="00FF32A1" w:rsidRPr="00717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55"/>
    <w:rsid w:val="00074F0B"/>
    <w:rsid w:val="00156F3D"/>
    <w:rsid w:val="002452F7"/>
    <w:rsid w:val="00440AF1"/>
    <w:rsid w:val="006D0943"/>
    <w:rsid w:val="006D1415"/>
    <w:rsid w:val="00726653"/>
    <w:rsid w:val="009E2613"/>
    <w:rsid w:val="00D1503A"/>
    <w:rsid w:val="00F43155"/>
    <w:rsid w:val="00FE5FDB"/>
    <w:rsid w:val="00FF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3E094"/>
  <w15:chartTrackingRefBased/>
  <w15:docId w15:val="{C6616678-58E4-458C-A5EB-409BA489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13</cp:revision>
  <dcterms:created xsi:type="dcterms:W3CDTF">2021-09-17T12:22:00Z</dcterms:created>
  <dcterms:modified xsi:type="dcterms:W3CDTF">2025-09-07T18:31:00Z</dcterms:modified>
</cp:coreProperties>
</file>